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53093272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6aa128e2-ef08-47b9-a55d-8964df1e2eb4" w:id="1"/>
      <w:r>
        <w:rPr>
          <w:rFonts w:ascii="Times New Roman" w:hAnsi="Times New Roman"/>
          <w:b/>
          <w:i w:val="false"/>
          <w:color w:val="000000"/>
          <w:sz w:val="28"/>
        </w:rPr>
        <w:t xml:space="preserve"> Комитет образования, науки и молодежной политики Волгоградской области </w:t>
      </w:r>
      <w:bookmarkEnd w:id="1"/>
    </w:p>
    <w:p>
      <w:pPr>
        <w:spacing w:before="0" w:after="0" w:line="408"/>
        <w:ind w:left="120"/>
        <w:jc w:val="center"/>
      </w:pPr>
      <w:bookmarkStart w:name="65b361a0-fd89-4d7c-8efd-3a20bd0afbf2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Администрации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РАССМОТРЕНО↵Методическим объединением учителей математического цикла↵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 М.А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О.В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6912696)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«Информатика» (базовый уровень)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left"/>
      </w:pPr>
    </w:p>
    <w:bookmarkStart w:name="block-53093272" w:id="3"/>
    <w:p>
      <w:pPr>
        <w:sectPr>
          <w:pgSz w:w="11906" w:h="16383" w:orient="portrait"/>
        </w:sectPr>
      </w:pPr>
    </w:p>
    <w:bookmarkEnd w:id="3"/>
    <w:bookmarkEnd w:id="0"/>
    <w:bookmarkStart w:name="block-53093277" w:id="4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Информатика на уровне среднего общего образования отражает: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междисциплинарный характер информатики и информационной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основ логического и алгоритмического мышления;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>
      <w:pPr>
        <w:spacing w:before="0" w:after="0" w:line="264"/>
        <w:ind w:firstLine="600"/>
        <w:jc w:val="both"/>
      </w:pPr>
      <w:bookmarkStart w:name="6d191c0f-7a0e-48a8-b80d-063d85de251e" w:id="5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5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bookmarkStart w:name="block-53093277" w:id="6"/>
    <w:p>
      <w:pPr>
        <w:sectPr>
          <w:pgSz w:w="11906" w:h="16383" w:orient="portrait"/>
        </w:sectPr>
      </w:pPr>
    </w:p>
    <w:bookmarkEnd w:id="6"/>
    <w:bookmarkEnd w:id="4"/>
    <w:bookmarkStart w:name="block-53093274" w:id="7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Представление целых и вещественных чисел в памяти компьютера.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изображения и звука с использованием интернет-приложений.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ред</w:t>
      </w:r>
      <w:bookmarkStart w:name="_Toc118725584" w:id="8"/>
      <w:bookmarkEnd w:id="8"/>
      <w:r>
        <w:rPr>
          <w:rFonts w:ascii="Times New Roman" w:hAnsi="Times New Roman"/>
          <w:b w:val="false"/>
          <w:i w:val="false"/>
          <w:color w:val="000000"/>
          <w:sz w:val="28"/>
        </w:rPr>
        <w:t>актирования трёхмерных моделей.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Численное решение уравнений с помощью подбора параметра.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bookmarkStart w:name="block-53093274" w:id="9"/>
    <w:p>
      <w:pPr>
        <w:sectPr>
          <w:pgSz w:w="11906" w:h="16383" w:orient="portrait"/>
        </w:sectPr>
      </w:pPr>
    </w:p>
    <w:bookmarkEnd w:id="9"/>
    <w:bookmarkEnd w:id="7"/>
    <w:bookmarkStart w:name="block-53093276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нравственного сознания, этического поведения;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физического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ценности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цели деятельности, задавать параметры и критерии их достижения;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креативное мышление при решении жизненных проблем.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базовые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ситуациям, оценивать приобретённый опыт;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интегрировать знания из разных предметных областей;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общение: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коммуникации во всех сферах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различными способами общения и взаимодействия, аргументированно вести диалог;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развёрнуто и логично излагать свою точку зрения.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совместная деятельность: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новым ситуациям;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расширять рамки учебного предмета на основе личных предпочтений;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приобретённый опыт;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самоконтроль: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и своевременно принимать решения по их снижению;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принятия себя и других: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себя, понимая свои недостатки и достоинства;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результатов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право и право других на ошибку;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понимать мир с позиции другого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10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изучения курса информатики базового уровня </w:t>
      </w:r>
      <w:r>
        <w:rPr>
          <w:rFonts w:ascii="Times New Roman" w:hAnsi="Times New Roman"/>
          <w:b/>
          <w:i/>
          <w:color w:val="000000"/>
          <w:sz w:val="28"/>
        </w:rPr>
        <w:t>в 11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обучающимися будут достигнуты следующие предметные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bookmarkStart w:name="block-53093276" w:id="11"/>
    <w:p>
      <w:pPr>
        <w:sectPr>
          <w:pgSz w:w="11906" w:h="16383" w:orient="portrait"/>
        </w:sectPr>
      </w:pPr>
    </w:p>
    <w:bookmarkEnd w:id="11"/>
    <w:bookmarkEnd w:id="10"/>
    <w:bookmarkStart w:name="block-53093275" w:id="12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3"/>
        <w:gridCol w:w="2400"/>
        <w:gridCol w:w="1445"/>
        <w:gridCol w:w="2484"/>
        <w:gridCol w:w="2605"/>
        <w:gridCol w:w="3917"/>
      </w:tblGrid>
      <w:tr>
        <w:trPr>
          <w:trHeight w:val="300" w:hRule="atLeast"/>
          <w:trHeight w:val="144" w:hRule="atLeast"/>
        </w:trPr>
        <w:tc>
          <w:tcPr>
            <w:tcW w:w="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https://m.edsoo.ru/af8b25f4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https://m.edsoo.ru/af8b25f4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https://m.edsoo.ru/af8b25f4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https://m.edsoo.ru/af8b25f4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https://m.edsoo.ru/af8b25f4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3"/>
        <w:gridCol w:w="2640"/>
        <w:gridCol w:w="1408"/>
        <w:gridCol w:w="2442"/>
        <w:gridCol w:w="2566"/>
        <w:gridCol w:w="3815"/>
      </w:tblGrid>
      <w:tr>
        <w:trPr>
          <w:trHeight w:val="300" w:hRule="atLeast"/>
          <w:trHeight w:val="144" w:hRule="atLeast"/>
        </w:trPr>
        <w:tc>
          <w:tcPr>
            <w:tcW w:w="50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4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https://m.edsoo.ru/f47857e0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3275" w:id="13"/>
    <w:p>
      <w:pPr>
        <w:sectPr>
          <w:pgSz w:w="16383" w:h="11906" w:orient="landscape"/>
        </w:sectPr>
      </w:pPr>
    </w:p>
    <w:bookmarkEnd w:id="13"/>
    <w:bookmarkEnd w:id="12"/>
    <w:bookmarkStart w:name="block-53093273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https://m.edsoo.ru/820e7a19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https://m.edsoo.ru/06b14abb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https://m.edsoo.ru/dc08b2c6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https://m.edsoo.ru/228ee427</w:t>
              </w:r>
            </w:hyperlink>
          </w:p>
        </w:tc>
      </w:tr>
      <w:tr>
        <w:trPr>
          <w:trHeight w:val="16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https://m.edsoo.ru/cdfae35e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https://m.edsoo.ru/06a855bf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https://m.edsoo.ru/38214cec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https://m.edsoo.ru/9deef96b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https://m.edsoo.ru/da4dd13d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https://m.edsoo.ru/60f2394f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https://m.edsoo.ru/abbcd321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https://m.edsoo.ru/b3b712c0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перевода чисел из P-ичной системы счисления в десятичную и обратно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https://m.edsoo.ru/06c384e6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https://m.edsoo.ru/abbcd321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https://m.edsoo.ru/de2c5353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https://m.edsoo.ru/b2010e6e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https://m.edsoo.ru/8f8cd2cb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https://m.edsoo.ru/5dd23ae4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https://m.edsoo.ru/a8b48364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https://m.edsoo.ru/61d9006a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https://m.edsoo.ru/4c662a0d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https://m.edsoo.ru/ad7328fc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https://m.edsoo.ru/4fad160e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https://m.edsoo.ru/bb9d8b7f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https://m.edsoo.ru/f1593521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https://m.edsoo.ru/46ba058b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https://m.edsoo.ru/5fad1b53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https://m.edsoo.ru/aa862c53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https://m.edsoo.ru/aaba738c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Растровая графика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https://m.edsoo.ru/b0ececed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https://m.edsoo.ru/c686f9bb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и преобразование аудиовизуальных объектов. Компьютерные презентации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https://m.edsoo.ru/45633de5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https://m.edsoo.ru/d7253a6a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https://m.edsoo.ru/acc1db62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24"/>
        <w:gridCol w:w="3040"/>
        <w:gridCol w:w="1161"/>
        <w:gridCol w:w="2153"/>
        <w:gridCol w:w="2297"/>
        <w:gridCol w:w="1625"/>
        <w:gridCol w:w="2794"/>
      </w:tblGrid>
      <w:tr>
        <w:trPr>
          <w:trHeight w:val="300" w:hRule="atLeast"/>
          <w:trHeight w:val="144" w:hRule="atLeast"/>
        </w:trPr>
        <w:tc>
          <w:tcPr>
            <w:tcW w:w="3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https://m.edsoo.ru/04ed7e2d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Веб-сайт. Веб-страница. Взаимодействие браузера с веб-сервером. Динамические страницы. Разработка интернет-приложений (сайтов). Сетевое хранение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https://m.edsoo.ru/189f67e7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сети Интернет. Сервисы Интернета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https://m.edsoo.ru/f51ef401</w:t>
              </w:r>
            </w:hyperlink>
          </w:p>
        </w:tc>
      </w:tr>
      <w:tr>
        <w:trPr>
          <w:trHeight w:val="1920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https://m.edsoo.ru/b0e87321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https://m.edsoo.ru/50da30fb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https://m.edsoo.ru/5248229e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электронные сервисы и услуги. Открытые образовательные ресурсы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https://m.edsoo.ru/1658594e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Техногенные и экономические угрозы, связанные с использованием ИКТ. Защита информации и информационная безопасность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https://m.edsoo.ru/68ac9784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https://m.edsoo.ru/039e1c9b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https://m.edsoo.ru/7981dba5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https://m.edsoo.ru/abbcd321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https://m.edsoo.ru/079bc8f8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https://m.edsoo.ru/68a2d279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https://m.edsoo.ru/82cb0c49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https://m.edsoo.ru/4b24ce20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https://m.edsoo.ru/c1535090</w:t>
              </w:r>
            </w:hyperlink>
          </w:p>
        </w:tc>
      </w:tr>
      <w:tr>
        <w:trPr>
          <w:trHeight w:val="187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программирования. Основные конструкции языка программирования. Типы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https://m.edsoo.ru/3012411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https://m.edsoo.ru/e1b7db2d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Циклы с условием. Циклы по переменной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https://m.edsoo.ru/10ab9353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https://m.edsoo.ru/5d4f7ac9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https://m.edsoo.ru/72a11b12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https://m.edsoo.ru/2d234361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https://m.edsoo.ru/b37f7ca0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https://m.edsoo.ru/660ff291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Подпрограммы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https://m.edsoo.ru/3bb7214a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https://m.edsoo.ru/2ff5fd90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https://m.edsoo.ru/096dddd8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https://m.edsoo.ru/e0e7ee3b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https://m.edsoo.ru/e0aaf73a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https://m.edsoo.ru/24865de3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https://m.edsoo.ru/b808dfd9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https://m.edsoo.ru/2e62e4a7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https://m.edsoo.ru/2ac0c441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https://m.edsoo.ru/c5699db9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https://m.edsoo.ru/87468fbd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Работа с готовой базой данных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https://m.edsoo.ru/487808d8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https://m.edsoo.ru/9c62b830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https://m.edsoo.ru/5225af37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3273" w:id="15"/>
    <w:p>
      <w:pPr>
        <w:sectPr>
          <w:pgSz w:w="16383" w:h="11906" w:orient="landscape"/>
        </w:sectPr>
      </w:pPr>
    </w:p>
    <w:bookmarkEnd w:id="15"/>
    <w:bookmarkEnd w:id="14"/>
    <w:bookmarkStart w:name="block-53093278" w:id="16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761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>
        <w:trPr>
          <w:trHeight w:val="24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333333"/>
          <w:sz w:val="28"/>
        </w:rPr>
        <w:t>11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4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766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hd w:fill="ffffff"/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>
        <w:trPr>
          <w:trHeight w:val="29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«Алгоритмы и программирование»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Python, Java,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>
        <w:trPr>
          <w:trHeight w:val="43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реализовать этапы решения задач на компьютере; умение реализовывать на выбранном для изучения языке программирования высокого уровня (Паскаль, Python, Java,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31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>
      <w:pPr>
        <w:spacing w:before="0" w:after="0"/>
        <w:ind w:left="120"/>
        <w:jc w:val="left"/>
      </w:pPr>
    </w:p>
    <w:bookmarkStart w:name="block-53093278" w:id="17"/>
    <w:p>
      <w:pPr>
        <w:sectPr>
          <w:pgSz w:w="11906" w:h="16383" w:orient="portrait"/>
        </w:sectPr>
      </w:pPr>
    </w:p>
    <w:bookmarkEnd w:id="17"/>
    <w:bookmarkEnd w:id="16"/>
    <w:bookmarkStart w:name="block-53093279" w:id="18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4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3"/>
        <w:gridCol w:w="12228"/>
      </w:tblGrid>
      <w:tr>
        <w:trPr>
          <w:trHeight w:val="40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3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Информация, данные и знания. Универсальность дискретного представления информации. Двоичное кодирование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Равномерные и неравномерные коды. Условие Фано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Системы. Компоненты системы и их взаимодействие. Системы управления. Управление как информационный процесс. Обратная связь</w:t>
            </w:r>
          </w:p>
        </w:tc>
      </w:tr>
      <w:tr>
        <w:trPr>
          <w:trHeight w:val="315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P-ичной системы счисления в десятичную. Алгоритм перевода конечной P-ичной дроби в десятичную. Алгоритм перевода целого числа из десятичной системы счисления в P-ичную. Двоичная, восьмеричная 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шестнадцатеричная системы счисления, перевод чисел между этими системами. Арифметические операции в позиционных системах счисления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целых и вещественных чисел в памяти компьютера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текстов. Кодировка ASCII. Однобайтные кодировки. Стандарт UNICODE. Кодировка UTF-8. Определение информационного объёма текстовых сообщений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>
        <w:trPr>
          <w:trHeight w:val="391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36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6"/>
        <w:gridCol w:w="12226"/>
      </w:tblGrid>
      <w:tr>
        <w:trPr>
          <w:trHeight w:val="4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201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результатов моделирования в виде, удобном для восприятия человеком. Графическое представление данных (схемы, таблицы, графики)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Этапы решения задач на компьютере. Язык программирования (Паскаль, Python, Java,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данных. Встроенные функции языка программирования для обработки символьных строк</w:t>
            </w:r>
          </w:p>
        </w:tc>
      </w:tr>
      <w:tr>
        <w:trPr>
          <w:trHeight w:val="304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одномерного массива. Простые методы сортировки (например, метод пузырька, метод выбора, сортировка вставками). Подпрограммы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28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28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Многотабличные базы данных. Типы связей между таблицами. Запросы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 многотабличным базам данных</w:t>
            </w:r>
          </w:p>
        </w:tc>
      </w:tr>
    </w:tbl>
    <w:bookmarkStart w:name="block-53093279" w:id="19"/>
    <w:p>
      <w:pPr>
        <w:sectPr>
          <w:pgSz w:w="11906" w:h="16383" w:orient="portrait"/>
        </w:sectPr>
      </w:pPr>
    </w:p>
    <w:bookmarkEnd w:id="19"/>
    <w:bookmarkEnd w:id="18"/>
    <w:bookmarkStart w:name="block-53093280" w:id="20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bookmarkStart w:name="1b9c5cdb-18be-47f9-a030-9274be780126" w:id="21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• Информатика. 10 класс. Босова Л.Л., Босова А.Ю. Общество с ограниченной ответственностью «БИНОМ. Лаборатория знаний»; Акционерное общество «Издательство «Просвещение» </w:t>
      </w:r>
      <w:bookmarkEnd w:id="21"/>
      <w:r>
        <w:rPr>
          <w:sz w:val="28"/>
        </w:rPr>
        <w:br/>
      </w:r>
      <w:bookmarkStart w:name="1b9c5cdb-18be-47f9-a030-9274be780126" w:id="22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Информатика. 11 класс. Босова Л.Л., Босова А.Ю. Общество с ограниченной ответственностью «БИНОМ. Лаборатория знаний»; Акционерное общество «Издательство «Просвещение» </w:t>
      </w:r>
      <w:bookmarkEnd w:id="22"/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53093280" w:id="23"/>
    <w:p>
      <w:pPr>
        <w:sectPr>
          <w:pgSz w:w="11906" w:h="16383" w:orient="portrait"/>
        </w:sectPr>
      </w:pPr>
    </w:p>
    <w:bookmarkEnd w:id="23"/>
    <w:bookmarkEnd w:id="20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af8b25f4" Type="http://schemas.openxmlformats.org/officeDocument/2006/relationships/hyperlink" Id="rId4"/>
    <Relationship TargetMode="External" Target="https://m.edsoo.ru/af8b25f4" Type="http://schemas.openxmlformats.org/officeDocument/2006/relationships/hyperlink" Id="rId5"/>
    <Relationship TargetMode="External" Target="https://m.edsoo.ru/af8b25f4" Type="http://schemas.openxmlformats.org/officeDocument/2006/relationships/hyperlink" Id="rId6"/>
    <Relationship TargetMode="External" Target="https://m.edsoo.ru/af8b25f4" Type="http://schemas.openxmlformats.org/officeDocument/2006/relationships/hyperlink" Id="rId7"/>
    <Relationship TargetMode="External" Target="https://m.edsoo.ru/af8b25f4" Type="http://schemas.openxmlformats.org/officeDocument/2006/relationships/hyperlink" Id="rId8"/>
    <Relationship TargetMode="External" Target="https://m.edsoo.ru/f47857e0" Type="http://schemas.openxmlformats.org/officeDocument/2006/relationships/hyperlink" Id="rId9"/>
    <Relationship TargetMode="External" Target="https://m.edsoo.ru/f47857e0" Type="http://schemas.openxmlformats.org/officeDocument/2006/relationships/hyperlink" Id="rId10"/>
    <Relationship TargetMode="External" Target="https://m.edsoo.ru/f47857e0" Type="http://schemas.openxmlformats.org/officeDocument/2006/relationships/hyperlink" Id="rId11"/>
    <Relationship TargetMode="External" Target="https://m.edsoo.ru/f47857e0" Type="http://schemas.openxmlformats.org/officeDocument/2006/relationships/hyperlink" Id="rId12"/>
    <Relationship TargetMode="External" Target="https://m.edsoo.ru/f47857e0" Type="http://schemas.openxmlformats.org/officeDocument/2006/relationships/hyperlink" Id="rId13"/>
    <Relationship TargetMode="External" Target="https://m.edsoo.ru/f47857e0" Type="http://schemas.openxmlformats.org/officeDocument/2006/relationships/hyperlink" Id="rId14"/>
    <Relationship TargetMode="External" Target="https://m.edsoo.ru/f47857e0" Type="http://schemas.openxmlformats.org/officeDocument/2006/relationships/hyperlink" Id="rId15"/>
    <Relationship TargetMode="External" Target="https://m.edsoo.ru/820e7a19" Type="http://schemas.openxmlformats.org/officeDocument/2006/relationships/hyperlink" Id="rId16"/>
    <Relationship TargetMode="External" Target="https://m.edsoo.ru/06b14abb" Type="http://schemas.openxmlformats.org/officeDocument/2006/relationships/hyperlink" Id="rId17"/>
    <Relationship TargetMode="External" Target="https://m.edsoo.ru/dc08b2c6" Type="http://schemas.openxmlformats.org/officeDocument/2006/relationships/hyperlink" Id="rId18"/>
    <Relationship TargetMode="External" Target="https://m.edsoo.ru/228ee427" Type="http://schemas.openxmlformats.org/officeDocument/2006/relationships/hyperlink" Id="rId19"/>
    <Relationship TargetMode="External" Target="https://m.edsoo.ru/cdfae35e" Type="http://schemas.openxmlformats.org/officeDocument/2006/relationships/hyperlink" Id="rId20"/>
    <Relationship TargetMode="External" Target="https://m.edsoo.ru/06a855bf" Type="http://schemas.openxmlformats.org/officeDocument/2006/relationships/hyperlink" Id="rId21"/>
    <Relationship TargetMode="External" Target="https://m.edsoo.ru/38214cec" Type="http://schemas.openxmlformats.org/officeDocument/2006/relationships/hyperlink" Id="rId22"/>
    <Relationship TargetMode="External" Target="https://m.edsoo.ru/9deef96b" Type="http://schemas.openxmlformats.org/officeDocument/2006/relationships/hyperlink" Id="rId23"/>
    <Relationship TargetMode="External" Target="https://m.edsoo.ru/da4dd13d" Type="http://schemas.openxmlformats.org/officeDocument/2006/relationships/hyperlink" Id="rId24"/>
    <Relationship TargetMode="External" Target="https://m.edsoo.ru/60f2394f" Type="http://schemas.openxmlformats.org/officeDocument/2006/relationships/hyperlink" Id="rId25"/>
    <Relationship TargetMode="External" Target="https://m.edsoo.ru/abbcd321" Type="http://schemas.openxmlformats.org/officeDocument/2006/relationships/hyperlink" Id="rId26"/>
    <Relationship TargetMode="External" Target="https://m.edsoo.ru/b3b712c0" Type="http://schemas.openxmlformats.org/officeDocument/2006/relationships/hyperlink" Id="rId27"/>
    <Relationship TargetMode="External" Target="https://m.edsoo.ru/06c384e6" Type="http://schemas.openxmlformats.org/officeDocument/2006/relationships/hyperlink" Id="rId28"/>
    <Relationship TargetMode="External" Target="https://m.edsoo.ru/abbcd321" Type="http://schemas.openxmlformats.org/officeDocument/2006/relationships/hyperlink" Id="rId29"/>
    <Relationship TargetMode="External" Target="https://m.edsoo.ru/de2c5353" Type="http://schemas.openxmlformats.org/officeDocument/2006/relationships/hyperlink" Id="rId30"/>
    <Relationship TargetMode="External" Target="https://m.edsoo.ru/b2010e6e" Type="http://schemas.openxmlformats.org/officeDocument/2006/relationships/hyperlink" Id="rId31"/>
    <Relationship TargetMode="External" Target="https://m.edsoo.ru/8f8cd2cb" Type="http://schemas.openxmlformats.org/officeDocument/2006/relationships/hyperlink" Id="rId32"/>
    <Relationship TargetMode="External" Target="https://m.edsoo.ru/5dd23ae4" Type="http://schemas.openxmlformats.org/officeDocument/2006/relationships/hyperlink" Id="rId33"/>
    <Relationship TargetMode="External" Target="https://m.edsoo.ru/a8b48364" Type="http://schemas.openxmlformats.org/officeDocument/2006/relationships/hyperlink" Id="rId34"/>
    <Relationship TargetMode="External" Target="https://m.edsoo.ru/61d9006a" Type="http://schemas.openxmlformats.org/officeDocument/2006/relationships/hyperlink" Id="rId35"/>
    <Relationship TargetMode="External" Target="https://m.edsoo.ru/4c662a0d" Type="http://schemas.openxmlformats.org/officeDocument/2006/relationships/hyperlink" Id="rId36"/>
    <Relationship TargetMode="External" Target="https://m.edsoo.ru/ad7328fc" Type="http://schemas.openxmlformats.org/officeDocument/2006/relationships/hyperlink" Id="rId37"/>
    <Relationship TargetMode="External" Target="https://m.edsoo.ru/4fad160e" Type="http://schemas.openxmlformats.org/officeDocument/2006/relationships/hyperlink" Id="rId38"/>
    <Relationship TargetMode="External" Target="https://m.edsoo.ru/bb9d8b7f" Type="http://schemas.openxmlformats.org/officeDocument/2006/relationships/hyperlink" Id="rId39"/>
    <Relationship TargetMode="External" Target="https://m.edsoo.ru/f1593521" Type="http://schemas.openxmlformats.org/officeDocument/2006/relationships/hyperlink" Id="rId40"/>
    <Relationship TargetMode="External" Target="https://m.edsoo.ru/46ba058b" Type="http://schemas.openxmlformats.org/officeDocument/2006/relationships/hyperlink" Id="rId41"/>
    <Relationship TargetMode="External" Target="https://m.edsoo.ru/5fad1b53" Type="http://schemas.openxmlformats.org/officeDocument/2006/relationships/hyperlink" Id="rId42"/>
    <Relationship TargetMode="External" Target="https://m.edsoo.ru/aa862c53" Type="http://schemas.openxmlformats.org/officeDocument/2006/relationships/hyperlink" Id="rId43"/>
    <Relationship TargetMode="External" Target="https://m.edsoo.ru/aaba738c" Type="http://schemas.openxmlformats.org/officeDocument/2006/relationships/hyperlink" Id="rId44"/>
    <Relationship TargetMode="External" Target="https://m.edsoo.ru/b0ececed" Type="http://schemas.openxmlformats.org/officeDocument/2006/relationships/hyperlink" Id="rId45"/>
    <Relationship TargetMode="External" Target="https://m.edsoo.ru/c686f9bb" Type="http://schemas.openxmlformats.org/officeDocument/2006/relationships/hyperlink" Id="rId46"/>
    <Relationship TargetMode="External" Target="https://m.edsoo.ru/45633de5" Type="http://schemas.openxmlformats.org/officeDocument/2006/relationships/hyperlink" Id="rId47"/>
    <Relationship TargetMode="External" Target="https://m.edsoo.ru/d7253a6a" Type="http://schemas.openxmlformats.org/officeDocument/2006/relationships/hyperlink" Id="rId48"/>
    <Relationship TargetMode="External" Target="https://m.edsoo.ru/acc1db62" Type="http://schemas.openxmlformats.org/officeDocument/2006/relationships/hyperlink" Id="rId49"/>
    <Relationship TargetMode="External" Target="https://m.edsoo.ru/04ed7e2d" Type="http://schemas.openxmlformats.org/officeDocument/2006/relationships/hyperlink" Id="rId50"/>
    <Relationship TargetMode="External" Target="https://m.edsoo.ru/189f67e7" Type="http://schemas.openxmlformats.org/officeDocument/2006/relationships/hyperlink" Id="rId51"/>
    <Relationship TargetMode="External" Target="https://m.edsoo.ru/f51ef401" Type="http://schemas.openxmlformats.org/officeDocument/2006/relationships/hyperlink" Id="rId52"/>
    <Relationship TargetMode="External" Target="https://m.edsoo.ru/b0e87321" Type="http://schemas.openxmlformats.org/officeDocument/2006/relationships/hyperlink" Id="rId53"/>
    <Relationship TargetMode="External" Target="https://m.edsoo.ru/50da30fb" Type="http://schemas.openxmlformats.org/officeDocument/2006/relationships/hyperlink" Id="rId54"/>
    <Relationship TargetMode="External" Target="https://m.edsoo.ru/5248229e" Type="http://schemas.openxmlformats.org/officeDocument/2006/relationships/hyperlink" Id="rId55"/>
    <Relationship TargetMode="External" Target="https://m.edsoo.ru/1658594e" Type="http://schemas.openxmlformats.org/officeDocument/2006/relationships/hyperlink" Id="rId56"/>
    <Relationship TargetMode="External" Target="https://m.edsoo.ru/68ac9784" Type="http://schemas.openxmlformats.org/officeDocument/2006/relationships/hyperlink" Id="rId57"/>
    <Relationship TargetMode="External" Target="https://m.edsoo.ru/039e1c9b" Type="http://schemas.openxmlformats.org/officeDocument/2006/relationships/hyperlink" Id="rId58"/>
    <Relationship TargetMode="External" Target="https://m.edsoo.ru/7981dba5" Type="http://schemas.openxmlformats.org/officeDocument/2006/relationships/hyperlink" Id="rId59"/>
    <Relationship TargetMode="External" Target="https://m.edsoo.ru/abbcd321" Type="http://schemas.openxmlformats.org/officeDocument/2006/relationships/hyperlink" Id="rId60"/>
    <Relationship TargetMode="External" Target="https://m.edsoo.ru/079bc8f8" Type="http://schemas.openxmlformats.org/officeDocument/2006/relationships/hyperlink" Id="rId61"/>
    <Relationship TargetMode="External" Target="https://m.edsoo.ru/68a2d279" Type="http://schemas.openxmlformats.org/officeDocument/2006/relationships/hyperlink" Id="rId62"/>
    <Relationship TargetMode="External" Target="https://m.edsoo.ru/82cb0c49" Type="http://schemas.openxmlformats.org/officeDocument/2006/relationships/hyperlink" Id="rId63"/>
    <Relationship TargetMode="External" Target="https://m.edsoo.ru/4b24ce20" Type="http://schemas.openxmlformats.org/officeDocument/2006/relationships/hyperlink" Id="rId64"/>
    <Relationship TargetMode="External" Target="https://m.edsoo.ru/c1535090" Type="http://schemas.openxmlformats.org/officeDocument/2006/relationships/hyperlink" Id="rId65"/>
    <Relationship TargetMode="External" Target="https://m.edsoo.ru/3012411" Type="http://schemas.openxmlformats.org/officeDocument/2006/relationships/hyperlink" Id="rId66"/>
    <Relationship TargetMode="External" Target="https://m.edsoo.ru/e1b7db2d" Type="http://schemas.openxmlformats.org/officeDocument/2006/relationships/hyperlink" Id="rId67"/>
    <Relationship TargetMode="External" Target="https://m.edsoo.ru/10ab9353" Type="http://schemas.openxmlformats.org/officeDocument/2006/relationships/hyperlink" Id="rId68"/>
    <Relationship TargetMode="External" Target="https://m.edsoo.ru/5d4f7ac9" Type="http://schemas.openxmlformats.org/officeDocument/2006/relationships/hyperlink" Id="rId69"/>
    <Relationship TargetMode="External" Target="https://m.edsoo.ru/72a11b12" Type="http://schemas.openxmlformats.org/officeDocument/2006/relationships/hyperlink" Id="rId70"/>
    <Relationship TargetMode="External" Target="https://m.edsoo.ru/2d234361" Type="http://schemas.openxmlformats.org/officeDocument/2006/relationships/hyperlink" Id="rId71"/>
    <Relationship TargetMode="External" Target="https://m.edsoo.ru/b37f7ca0" Type="http://schemas.openxmlformats.org/officeDocument/2006/relationships/hyperlink" Id="rId72"/>
    <Relationship TargetMode="External" Target="https://m.edsoo.ru/660ff291" Type="http://schemas.openxmlformats.org/officeDocument/2006/relationships/hyperlink" Id="rId73"/>
    <Relationship TargetMode="External" Target="https://m.edsoo.ru/3bb7214a" Type="http://schemas.openxmlformats.org/officeDocument/2006/relationships/hyperlink" Id="rId74"/>
    <Relationship TargetMode="External" Target="https://m.edsoo.ru/2ff5fd90" Type="http://schemas.openxmlformats.org/officeDocument/2006/relationships/hyperlink" Id="rId75"/>
    <Relationship TargetMode="External" Target="https://m.edsoo.ru/096dddd8" Type="http://schemas.openxmlformats.org/officeDocument/2006/relationships/hyperlink" Id="rId76"/>
    <Relationship TargetMode="External" Target="https://m.edsoo.ru/e0e7ee3b" Type="http://schemas.openxmlformats.org/officeDocument/2006/relationships/hyperlink" Id="rId77"/>
    <Relationship TargetMode="External" Target="https://m.edsoo.ru/e0aaf73a" Type="http://schemas.openxmlformats.org/officeDocument/2006/relationships/hyperlink" Id="rId78"/>
    <Relationship TargetMode="External" Target="https://m.edsoo.ru/24865de3" Type="http://schemas.openxmlformats.org/officeDocument/2006/relationships/hyperlink" Id="rId79"/>
    <Relationship TargetMode="External" Target="https://m.edsoo.ru/b808dfd9" Type="http://schemas.openxmlformats.org/officeDocument/2006/relationships/hyperlink" Id="rId80"/>
    <Relationship TargetMode="External" Target="https://m.edsoo.ru/2e62e4a7" Type="http://schemas.openxmlformats.org/officeDocument/2006/relationships/hyperlink" Id="rId81"/>
    <Relationship TargetMode="External" Target="https://m.edsoo.ru/2ac0c441" Type="http://schemas.openxmlformats.org/officeDocument/2006/relationships/hyperlink" Id="rId82"/>
    <Relationship TargetMode="External" Target="https://m.edsoo.ru/c5699db9" Type="http://schemas.openxmlformats.org/officeDocument/2006/relationships/hyperlink" Id="rId83"/>
    <Relationship TargetMode="External" Target="https://m.edsoo.ru/87468fbd" Type="http://schemas.openxmlformats.org/officeDocument/2006/relationships/hyperlink" Id="rId84"/>
    <Relationship TargetMode="External" Target="https://m.edsoo.ru/487808d8" Type="http://schemas.openxmlformats.org/officeDocument/2006/relationships/hyperlink" Id="rId85"/>
    <Relationship TargetMode="External" Target="https://m.edsoo.ru/9c62b830" Type="http://schemas.openxmlformats.org/officeDocument/2006/relationships/hyperlink" Id="rId86"/>
    <Relationship TargetMode="External" Target="https://m.edsoo.ru/5225af37" Type="http://schemas.openxmlformats.org/officeDocument/2006/relationships/hyperlink" Id="rId87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